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21E8" w14:textId="77777777" w:rsidR="00E7640C" w:rsidRDefault="00E7640C" w:rsidP="00E7640C">
      <w:pPr>
        <w:rPr>
          <w:lang w:val="en-US"/>
        </w:rPr>
      </w:pPr>
    </w:p>
    <w:p w14:paraId="3DBD5D1A" w14:textId="7F615F17" w:rsidR="00E7640C" w:rsidRDefault="00E7640C" w:rsidP="00E7640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B7117BA" wp14:editId="327309C7">
            <wp:extent cx="2720340" cy="1361818"/>
            <wp:effectExtent l="0" t="0" r="3810" b="0"/>
            <wp:docPr id="1110054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4232" cy="1373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31CA51A" wp14:editId="2B7E96FC">
            <wp:extent cx="2667000" cy="1352550"/>
            <wp:effectExtent l="0" t="0" r="0" b="0"/>
            <wp:docPr id="21248816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11" cy="136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7EECE" w14:textId="713F3C29" w:rsidR="00E7640C" w:rsidRDefault="00E7640C" w:rsidP="00E7640C">
      <w:r>
        <w:t xml:space="preserve">На берегу красивого пляжа </w:t>
      </w:r>
      <w:proofErr w:type="spellStart"/>
      <w:r>
        <w:t>Пантай</w:t>
      </w:r>
      <w:proofErr w:type="spellEnd"/>
      <w:r>
        <w:t xml:space="preserve">-Тенга находится очаровательный пятизвездочный отель </w:t>
      </w:r>
      <w:r w:rsidRPr="00BE5122">
        <w:rPr>
          <w:b/>
          <w:bCs/>
        </w:rPr>
        <w:t>PARKROYAL LANGKAWI RESORT 5*.</w:t>
      </w:r>
    </w:p>
    <w:p w14:paraId="6A60E29E" w14:textId="759DD78D" w:rsidR="00E7640C" w:rsidRDefault="00E7640C" w:rsidP="00E7640C">
      <w:r>
        <w:t xml:space="preserve">В </w:t>
      </w:r>
      <w:r>
        <w:t xml:space="preserve">новогодний период с 30.12.2025 - 05.01.2026 в отеле гарантированное подтверждение номеров категорий: </w:t>
      </w:r>
      <w:proofErr w:type="spellStart"/>
      <w:proofErr w:type="gramStart"/>
      <w:r>
        <w:t>Superior</w:t>
      </w:r>
      <w:proofErr w:type="spellEnd"/>
      <w:r>
        <w:t xml:space="preserve">  </w:t>
      </w:r>
      <w:proofErr w:type="spellStart"/>
      <w:r>
        <w:t>Room</w:t>
      </w:r>
      <w:proofErr w:type="spellEnd"/>
      <w:proofErr w:type="gramEnd"/>
      <w:r>
        <w:t xml:space="preserve"> | Deluxe </w:t>
      </w:r>
      <w:proofErr w:type="spellStart"/>
      <w:r>
        <w:t>Room</w:t>
      </w:r>
      <w:proofErr w:type="spellEnd"/>
    </w:p>
    <w:p w14:paraId="037310BE" w14:textId="77777777" w:rsidR="00E7640C" w:rsidRPr="00E7640C" w:rsidRDefault="00E7640C" w:rsidP="00E7640C">
      <w:pPr>
        <w:rPr>
          <w:lang w:val="en-US"/>
        </w:rPr>
      </w:pPr>
      <w:r w:rsidRPr="00E7640C">
        <w:rPr>
          <w:lang w:val="en-US"/>
        </w:rPr>
        <w:t xml:space="preserve">Superior Room King/Twin, 33-40 m2 </w:t>
      </w:r>
      <w:r>
        <w:t>с</w:t>
      </w:r>
      <w:r w:rsidRPr="00E7640C">
        <w:rPr>
          <w:lang w:val="en-US"/>
        </w:rPr>
        <w:t xml:space="preserve"> </w:t>
      </w:r>
      <w:r>
        <w:t>видом</w:t>
      </w:r>
      <w:r w:rsidRPr="00E7640C">
        <w:rPr>
          <w:lang w:val="en-US"/>
        </w:rPr>
        <w:t xml:space="preserve"> </w:t>
      </w:r>
      <w:r>
        <w:t>на</w:t>
      </w:r>
      <w:r w:rsidRPr="00E7640C">
        <w:rPr>
          <w:lang w:val="en-US"/>
        </w:rPr>
        <w:t xml:space="preserve"> </w:t>
      </w:r>
      <w:r>
        <w:t>город</w:t>
      </w:r>
    </w:p>
    <w:p w14:paraId="5F5C0403" w14:textId="705603C4" w:rsidR="00E7640C" w:rsidRDefault="00E7640C" w:rsidP="00E7640C">
      <w:r>
        <w:t xml:space="preserve">Deluxe </w:t>
      </w:r>
      <w:proofErr w:type="spellStart"/>
      <w:r>
        <w:t>Room</w:t>
      </w:r>
      <w:proofErr w:type="spellEnd"/>
      <w:r>
        <w:t xml:space="preserve"> King/Twin, 41 m2 с видом на город</w:t>
      </w:r>
    </w:p>
    <w:p w14:paraId="12CE3F1B" w14:textId="43633D40" w:rsidR="00E7640C" w:rsidRDefault="00E7640C" w:rsidP="00E7640C">
      <w:r>
        <w:t>Отель имеет удобнее расположение и близость к инфраструктуре острова. В шаговой доступности кафе, рестораны и магазины.</w:t>
      </w:r>
    </w:p>
    <w:p w14:paraId="7B46031E" w14:textId="2EDB5FA1" w:rsidR="00E7640C" w:rsidRDefault="00E7640C" w:rsidP="00E7640C">
      <w:r>
        <w:t xml:space="preserve">Для гостей, отдыхающих в семейном формате, в отеле есть детский бассейн и горки, а также игровая комната. </w:t>
      </w:r>
    </w:p>
    <w:p w14:paraId="417DA94B" w14:textId="30F06CD8" w:rsidR="00E7640C" w:rsidRDefault="00E7640C" w:rsidP="00E7640C">
      <w:r>
        <w:t xml:space="preserve">Вдохновленные древней культурой и традициями местных лечебных практик,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Spa</w:t>
      </w:r>
      <w:proofErr w:type="spellEnd"/>
      <w:r>
        <w:t xml:space="preserve"> предлагает широкий спектр оздоровительных и косметических процедур.</w:t>
      </w:r>
    </w:p>
    <w:p w14:paraId="504FB6A7" w14:textId="13402C5B" w:rsidR="00E7640C" w:rsidRDefault="00E7640C" w:rsidP="00E7640C">
      <w:r>
        <w:t>PARKROYAL LANGKAWI RESORT 5* на Новый год готовит грандиозную программу. Праздничный ужин в ресторане на пляже с видами на звезды и салют в сопровождении живой музыки. В программе будет яркое файер шоу и танцы под зажигательный DJ сет.</w:t>
      </w:r>
    </w:p>
    <w:p w14:paraId="758F3365" w14:textId="24A45967" w:rsidR="00E7640C" w:rsidRDefault="00E7640C" w:rsidP="00E7640C">
      <w:r>
        <w:t xml:space="preserve">Комфорт и высокий уровень обслуживания гарантирован в этот праздничный вечер и на протяжении всего </w:t>
      </w:r>
      <w:r>
        <w:t>вашего пребывания.</w:t>
      </w:r>
    </w:p>
    <w:p w14:paraId="286558FD" w14:textId="6A410ADA" w:rsidR="00E7640C" w:rsidRDefault="00BE5122" w:rsidP="00E7640C">
      <w:r>
        <w:t>Присылайте заявку на расчет стоимости! Количество мест на новогодние праздники ограничено.</w:t>
      </w:r>
    </w:p>
    <w:sectPr w:rsidR="00E7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C"/>
    <w:rsid w:val="00884E5A"/>
    <w:rsid w:val="00BE5122"/>
    <w:rsid w:val="00E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4CDA"/>
  <w15:chartTrackingRefBased/>
  <w15:docId w15:val="{5FDD09B3-3D4E-4D87-9429-764EF9EC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4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4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4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4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4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4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4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4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4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4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6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реуцкая</dc:creator>
  <cp:keywords/>
  <dc:description/>
  <cp:lastModifiedBy>нелли реуцкая</cp:lastModifiedBy>
  <cp:revision>1</cp:revision>
  <dcterms:created xsi:type="dcterms:W3CDTF">2025-10-15T12:15:00Z</dcterms:created>
  <dcterms:modified xsi:type="dcterms:W3CDTF">2025-10-15T12:27:00Z</dcterms:modified>
</cp:coreProperties>
</file>